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A027B6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A027B6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A027B6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A027B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A027B6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Vysoká škola: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16301A" w:rsidRPr="00A027B6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A027B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A027B6" w:rsidRDefault="008A34EB" w:rsidP="00584E0B">
            <w:pPr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Fakulta</w:t>
            </w:r>
            <w:r w:rsidR="00F90286" w:rsidRPr="00A027B6">
              <w:rPr>
                <w:rFonts w:asciiTheme="minorHAnsi" w:hAnsiTheme="minorHAnsi" w:cstheme="minorHAnsi"/>
                <w:b/>
              </w:rPr>
              <w:t>/pracovisko</w:t>
            </w:r>
            <w:r w:rsidRPr="00A027B6">
              <w:rPr>
                <w:rFonts w:asciiTheme="minorHAnsi" w:hAnsiTheme="minorHAnsi" w:cstheme="minorHAnsi"/>
                <w:b/>
              </w:rPr>
              <w:t>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  <w:rFonts w:cstheme="minorHAnsi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A027B6">
                  <w:rPr>
                    <w:rStyle w:val="tl1"/>
                    <w:rFonts w:cstheme="minorHAnsi"/>
                  </w:rPr>
                  <w:t>Fakulta športu</w:t>
                </w:r>
              </w:sdtContent>
            </w:sdt>
          </w:p>
        </w:tc>
      </w:tr>
      <w:tr w:rsidR="008A34EB" w:rsidRPr="00A027B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686CBCA3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Kód predmetu: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4617D1" w:rsidRPr="00A027B6">
              <w:rPr>
                <w:rFonts w:asciiTheme="minorHAnsi" w:hAnsiTheme="minorHAnsi" w:cstheme="minorHAnsi"/>
              </w:rPr>
              <w:t>8KES/</w:t>
            </w:r>
            <w:proofErr w:type="spellStart"/>
            <w:r w:rsidR="004617D1" w:rsidRPr="00A027B6">
              <w:rPr>
                <w:rFonts w:asciiTheme="minorHAnsi" w:hAnsiTheme="minorHAnsi" w:cstheme="minorHAnsi"/>
              </w:rPr>
              <w:t>ABZSWA</w:t>
            </w:r>
            <w:r w:rsidR="0057154E">
              <w:rPr>
                <w:rFonts w:asciiTheme="minorHAnsi" w:hAnsiTheme="minorHAnsi" w:cstheme="minorHAnsi"/>
              </w:rPr>
              <w:t>e</w:t>
            </w:r>
            <w:proofErr w:type="spellEnd"/>
            <w:r w:rsidR="004617D1" w:rsidRPr="00A027B6">
              <w:rPr>
                <w:rFonts w:asciiTheme="minorHAnsi" w:hAnsiTheme="minorHAnsi" w:cstheme="minorHAnsi"/>
              </w:rPr>
              <w:t>/2</w:t>
            </w:r>
            <w:r w:rsidR="004E7AAB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179D0DD7" w:rsidR="008A34EB" w:rsidRPr="00A027B6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027B6">
              <w:rPr>
                <w:rFonts w:asciiTheme="minorHAnsi" w:hAnsiTheme="minorHAnsi" w:cstheme="minorHAnsi"/>
                <w:b/>
              </w:rPr>
              <w:t xml:space="preserve">Názov predmetu: </w:t>
            </w:r>
            <w:proofErr w:type="spellStart"/>
            <w:r w:rsidR="00933BD9" w:rsidRPr="00A027B6">
              <w:rPr>
                <w:rFonts w:asciiTheme="minorHAnsi" w:hAnsiTheme="minorHAnsi" w:cstheme="minorHAnsi"/>
              </w:rPr>
              <w:t>Street</w:t>
            </w:r>
            <w:proofErr w:type="spellEnd"/>
            <w:r w:rsidR="00933BD9" w:rsidRPr="00A027B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933BD9" w:rsidRPr="00A027B6">
              <w:rPr>
                <w:rFonts w:asciiTheme="minorHAnsi" w:hAnsiTheme="minorHAnsi" w:cstheme="minorHAnsi"/>
              </w:rPr>
              <w:t>workoutové</w:t>
            </w:r>
            <w:proofErr w:type="spellEnd"/>
            <w:r w:rsidR="00933BD9" w:rsidRPr="00A027B6">
              <w:rPr>
                <w:rFonts w:asciiTheme="minorHAnsi" w:hAnsiTheme="minorHAnsi" w:cstheme="minorHAnsi"/>
              </w:rPr>
              <w:t xml:space="preserve"> aktivity</w:t>
            </w:r>
          </w:p>
        </w:tc>
      </w:tr>
      <w:tr w:rsidR="008A34EB" w:rsidRPr="00A027B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2A6EE106" w:rsidR="00197C4C" w:rsidRPr="00A027B6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>0</w:t>
            </w:r>
            <w:r w:rsidR="00B528E7" w:rsidRPr="00A027B6">
              <w:rPr>
                <w:rFonts w:asciiTheme="minorHAnsi" w:hAnsiTheme="minorHAnsi" w:cstheme="minorHAnsi"/>
              </w:rPr>
              <w:t xml:space="preserve"> </w:t>
            </w:r>
            <w:r w:rsidR="00197C4C" w:rsidRPr="00A027B6">
              <w:rPr>
                <w:rFonts w:asciiTheme="minorHAnsi" w:hAnsiTheme="minorHAnsi" w:cstheme="minorHAnsi"/>
              </w:rPr>
              <w:t>hod</w:t>
            </w:r>
            <w:r w:rsidRPr="00A027B6">
              <w:rPr>
                <w:rFonts w:asciiTheme="minorHAnsi" w:hAnsiTheme="minorHAnsi" w:cstheme="minorHAnsi"/>
              </w:rPr>
              <w:t>ín</w:t>
            </w:r>
            <w:r w:rsidR="00197C4C" w:rsidRPr="00A027B6">
              <w:rPr>
                <w:rFonts w:asciiTheme="minorHAnsi" w:hAnsiTheme="minorHAnsi" w:cstheme="minorHAnsi"/>
              </w:rPr>
              <w:t xml:space="preserve"> prednáš</w:t>
            </w:r>
            <w:r w:rsidR="00CF640B" w:rsidRPr="00A027B6">
              <w:rPr>
                <w:rFonts w:asciiTheme="minorHAnsi" w:hAnsiTheme="minorHAnsi" w:cstheme="minorHAnsi"/>
              </w:rPr>
              <w:t>k</w:t>
            </w:r>
            <w:r w:rsidR="00CA6636" w:rsidRPr="00A027B6">
              <w:rPr>
                <w:rFonts w:asciiTheme="minorHAnsi" w:hAnsiTheme="minorHAnsi" w:cstheme="minorHAnsi"/>
              </w:rPr>
              <w:t>a</w:t>
            </w:r>
            <w:r w:rsidR="00197C4C" w:rsidRPr="00A027B6">
              <w:rPr>
                <w:rFonts w:asciiTheme="minorHAnsi" w:hAnsiTheme="minorHAnsi" w:cstheme="minorHAnsi"/>
              </w:rPr>
              <w:t>/</w:t>
            </w:r>
            <w:r w:rsidR="00086952">
              <w:rPr>
                <w:rFonts w:asciiTheme="minorHAnsi" w:hAnsiTheme="minorHAnsi" w:cstheme="minorHAnsi"/>
              </w:rPr>
              <w:t>14</w:t>
            </w:r>
            <w:r w:rsidR="00197C4C" w:rsidRPr="00A027B6">
              <w:rPr>
                <w:rFonts w:asciiTheme="minorHAnsi" w:hAnsiTheme="minorHAnsi" w:cstheme="minorHAnsi"/>
              </w:rPr>
              <w:t xml:space="preserve"> hod</w:t>
            </w:r>
            <w:r w:rsidR="00086952">
              <w:rPr>
                <w:rFonts w:asciiTheme="minorHAnsi" w:hAnsiTheme="minorHAnsi" w:cstheme="minorHAnsi"/>
              </w:rPr>
              <w:t>ín</w:t>
            </w:r>
            <w:r w:rsidR="00197C4C" w:rsidRPr="00A027B6">
              <w:rPr>
                <w:rFonts w:asciiTheme="minorHAnsi" w:hAnsiTheme="minorHAnsi" w:cstheme="minorHAnsi"/>
              </w:rPr>
              <w:t xml:space="preserve"> seminár </w:t>
            </w:r>
            <w:r w:rsidR="00CA6636" w:rsidRPr="00A027B6">
              <w:rPr>
                <w:rFonts w:asciiTheme="minorHAnsi" w:hAnsiTheme="minorHAnsi" w:cstheme="minorHAnsi"/>
              </w:rPr>
              <w:t xml:space="preserve">za </w:t>
            </w:r>
            <w:r w:rsidR="00086952">
              <w:rPr>
                <w:rFonts w:asciiTheme="minorHAnsi" w:hAnsiTheme="minorHAnsi" w:cstheme="minorHAnsi"/>
              </w:rPr>
              <w:t>semester</w:t>
            </w:r>
          </w:p>
          <w:p w14:paraId="6FF14070" w14:textId="726B7769" w:rsidR="00197C4C" w:rsidRPr="00A027B6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Metóda: </w:t>
            </w:r>
            <w:r w:rsidR="00CA6636" w:rsidRPr="00A027B6">
              <w:rPr>
                <w:rFonts w:asciiTheme="minorHAnsi" w:hAnsiTheme="minorHAnsi" w:cstheme="minorHAnsi"/>
              </w:rPr>
              <w:t>kombinovaná</w:t>
            </w:r>
          </w:p>
        </w:tc>
      </w:tr>
      <w:tr w:rsidR="008A34EB" w:rsidRPr="00A027B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3F7025F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A027B6">
              <w:rPr>
                <w:rFonts w:asciiTheme="minorHAnsi" w:hAnsiTheme="minorHAnsi" w:cstheme="minorHAnsi"/>
                <w:b/>
              </w:rPr>
              <w:t xml:space="preserve"> </w:t>
            </w:r>
            <w:r w:rsidR="00E07488" w:rsidRPr="00A027B6">
              <w:rPr>
                <w:rFonts w:asciiTheme="minorHAnsi" w:hAnsiTheme="minorHAnsi" w:cstheme="minorHAnsi"/>
                <w:bCs/>
              </w:rPr>
              <w:t>3</w:t>
            </w:r>
          </w:p>
        </w:tc>
      </w:tr>
      <w:tr w:rsidR="008A34EB" w:rsidRPr="00A027B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2488540" w:rsidR="008A34EB" w:rsidRPr="00A027B6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A027B6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A027B6">
              <w:rPr>
                <w:rFonts w:asciiTheme="minorHAnsi" w:hAnsiTheme="minorHAnsi" w:cstheme="minorHAnsi"/>
              </w:rPr>
              <w:t xml:space="preserve"> </w:t>
            </w:r>
            <w:r w:rsidR="00E07488" w:rsidRPr="00A027B6">
              <w:rPr>
                <w:rFonts w:asciiTheme="minorHAnsi" w:hAnsiTheme="minorHAnsi" w:cstheme="minorHAnsi"/>
              </w:rPr>
              <w:t>1</w:t>
            </w:r>
            <w:r w:rsidR="00160FFD" w:rsidRPr="00A027B6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A027B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A027B6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A027B6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A027B6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A027B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6622B5D4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Podmieňujúce predmety: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263745" w:rsidRPr="00A027B6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A027B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A027B6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A027B6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Pr="00A027B6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A027B6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Do konca výučbovej časti semestra má študent splniť nasledovné podmienky na získanie kreditov za predmet ukončený priebežným hodnotením (riadny termín):</w:t>
            </w:r>
          </w:p>
          <w:p w14:paraId="1EA62362" w14:textId="77777777" w:rsidR="00825A38" w:rsidRPr="00A027B6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027B6">
              <w:rPr>
                <w:rFonts w:asciiTheme="minorHAnsi" w:hAnsiTheme="minorHAnsi" w:cstheme="minorHAnsi"/>
                <w:iCs/>
              </w:rPr>
              <w:t>aktívna účasť na prednáškach a seminároch (prezenčnou, kombinovanou, alebo dištančnou formou),</w:t>
            </w:r>
          </w:p>
          <w:p w14:paraId="66A828E9" w14:textId="34F3553C" w:rsidR="00825A38" w:rsidRPr="00A027B6" w:rsidRDefault="003205F7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027B6">
              <w:rPr>
                <w:rFonts w:asciiTheme="minorHAnsi" w:hAnsiTheme="minorHAnsi" w:cstheme="minorHAnsi"/>
                <w:iCs/>
              </w:rPr>
              <w:t>úspešné absolvovanie a preukázanie praktických zručností cvičenia na náradí (hrazda, kruhy, bradlá, preskok, prostné a lano)</w:t>
            </w:r>
            <w:r w:rsidR="00825A38" w:rsidRPr="00A027B6">
              <w:rPr>
                <w:rFonts w:asciiTheme="minorHAnsi" w:hAnsiTheme="minorHAnsi" w:cstheme="minorHAnsi"/>
                <w:iCs/>
              </w:rPr>
              <w:t>,</w:t>
            </w:r>
          </w:p>
          <w:p w14:paraId="5C366954" w14:textId="6D0B563A" w:rsidR="00825A38" w:rsidRPr="00A027B6" w:rsidRDefault="00825A38" w:rsidP="00825A38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A027B6">
              <w:rPr>
                <w:rFonts w:asciiTheme="minorHAnsi" w:hAnsiTheme="minorHAnsi" w:cstheme="minorHAnsi"/>
                <w:iCs/>
              </w:rPr>
              <w:t>úspešné absolvovanie vedomostného testu</w:t>
            </w:r>
            <w:r w:rsidR="003205F7" w:rsidRPr="00A027B6">
              <w:rPr>
                <w:rFonts w:asciiTheme="minorHAnsi" w:hAnsiTheme="minorHAnsi" w:cstheme="minorHAnsi"/>
                <w:iCs/>
              </w:rPr>
              <w:t xml:space="preserve"> z terminológie názvoslovia</w:t>
            </w:r>
            <w:r w:rsidRPr="00A027B6">
              <w:rPr>
                <w:rFonts w:asciiTheme="minorHAnsi" w:hAnsiTheme="minorHAnsi" w:cstheme="minorHAnsi"/>
                <w:iCs/>
              </w:rPr>
              <w:t>.</w:t>
            </w:r>
          </w:p>
          <w:p w14:paraId="27576624" w14:textId="6770603F" w:rsidR="00825A38" w:rsidRPr="00A027B6" w:rsidRDefault="003205F7" w:rsidP="00825A38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A027B6">
              <w:rPr>
                <w:rFonts w:asciiTheme="minorHAnsi" w:hAnsiTheme="minorHAnsi" w:cstheme="minorHAnsi"/>
                <w:iCs/>
              </w:rPr>
              <w:t>Na každom náradí musí študent dosiahnuť bodovú úspešnosť na hranici minimálne 50%, aby bol ohodnotený známkou E.</w:t>
            </w:r>
            <w:r w:rsidR="00363921" w:rsidRPr="00A027B6">
              <w:rPr>
                <w:rFonts w:asciiTheme="minorHAnsi" w:hAnsiTheme="minorHAnsi" w:cstheme="minorHAnsi"/>
                <w:iCs/>
              </w:rPr>
              <w:t xml:space="preserve"> Hodnotená je kvalita prevedenia.</w:t>
            </w:r>
            <w:r w:rsidRPr="00A027B6">
              <w:rPr>
                <w:rFonts w:asciiTheme="minorHAnsi" w:hAnsiTheme="minorHAnsi" w:cstheme="minorHAnsi"/>
                <w:iCs/>
              </w:rPr>
              <w:t xml:space="preserve"> Bodové ohodnotenie zostáv na hrazde, kruhoch, bradlách, preskoku a prostných</w:t>
            </w:r>
            <w:r w:rsidR="00825A38" w:rsidRPr="00A027B6">
              <w:rPr>
                <w:rFonts w:asciiTheme="minorHAnsi" w:hAnsiTheme="minorHAnsi" w:cstheme="minorHAnsi"/>
                <w:iCs/>
              </w:rPr>
              <w:t>:</w:t>
            </w:r>
          </w:p>
          <w:p w14:paraId="1156E1A5" w14:textId="5D293D4E" w:rsidR="000E7D11" w:rsidRPr="00A027B6" w:rsidRDefault="003205F7" w:rsidP="00A027B6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i/>
                <w:iCs/>
              </w:rPr>
              <w:t>A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(výborne):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38, 71 – 43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b,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B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(veľmi dobre):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38, 70 – 34, 41b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, 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C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(dobre):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34, 40 – 30, 11b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D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(uspokojivo):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30, 10 – 25, 81b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,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E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(dostatočne):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25, 80 – 21, 50b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a </w:t>
            </w:r>
            <w:proofErr w:type="spellStart"/>
            <w:r w:rsidRPr="00A027B6">
              <w:rPr>
                <w:rFonts w:asciiTheme="minorHAnsi" w:hAnsiTheme="minorHAnsi" w:cstheme="minorHAnsi"/>
                <w:i/>
                <w:iCs/>
              </w:rPr>
              <w:t>Fx</w:t>
            </w:r>
            <w:proofErr w:type="spellEnd"/>
            <w:r w:rsidRPr="00A027B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(nedostatočne):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21,49 a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> 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menej</w:t>
            </w:r>
            <w:r w:rsidR="008B39AF" w:rsidRPr="00A027B6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A027B6">
              <w:rPr>
                <w:rFonts w:asciiTheme="minorHAnsi" w:hAnsiTheme="minorHAnsi" w:cstheme="minorHAnsi"/>
                <w:i/>
                <w:iCs/>
              </w:rPr>
              <w:t>b</w:t>
            </w:r>
            <w:r w:rsidR="00363921" w:rsidRPr="00A027B6">
              <w:rPr>
                <w:rFonts w:asciiTheme="minorHAnsi" w:hAnsiTheme="minorHAnsi" w:cstheme="minorHAnsi"/>
                <w:i/>
                <w:iCs/>
              </w:rPr>
              <w:t>.</w:t>
            </w:r>
            <w:r w:rsidR="000E7D11" w:rsidRPr="00A027B6">
              <w:rPr>
                <w:rFonts w:asciiTheme="minorHAnsi" w:hAnsiTheme="minorHAnsi" w:cstheme="minorHAnsi"/>
                <w:i/>
                <w:iCs/>
              </w:rPr>
              <w:t xml:space="preserve">  </w:t>
            </w:r>
            <w:r w:rsidR="000E7D11" w:rsidRPr="00A027B6">
              <w:rPr>
                <w:rFonts w:asciiTheme="minorHAnsi" w:hAnsiTheme="minorHAnsi" w:cstheme="minorHAnsi"/>
              </w:rPr>
              <w:t xml:space="preserve">                                                                                                                               </w:t>
            </w:r>
          </w:p>
          <w:p w14:paraId="0FA6EC1D" w14:textId="01AAD80D" w:rsidR="00825A38" w:rsidRPr="00A027B6" w:rsidRDefault="000E7D11" w:rsidP="00A027B6">
            <w:pPr>
              <w:spacing w:line="259" w:lineRule="auto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>Ohodnotenie šplhu na lane (5 m) formou absolvoval/neabsolvoval.</w:t>
            </w:r>
          </w:p>
          <w:p w14:paraId="11BCC8D7" w14:textId="0EF9990B" w:rsidR="00825A38" w:rsidRPr="00A027B6" w:rsidRDefault="00825A38" w:rsidP="00825A38">
            <w:p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027B6">
              <w:rPr>
                <w:rFonts w:asciiTheme="minorHAnsi" w:hAnsiTheme="minorHAnsi" w:cstheme="minorHAnsi"/>
                <w:iCs/>
              </w:rPr>
              <w:t xml:space="preserve">V priebehu 13-teho týždňa semestra študent absolvuje priebežný </w:t>
            </w:r>
            <w:r w:rsidR="000E7D11" w:rsidRPr="00A027B6">
              <w:rPr>
                <w:rFonts w:asciiTheme="minorHAnsi" w:hAnsiTheme="minorHAnsi" w:cstheme="minorHAnsi"/>
                <w:iCs/>
              </w:rPr>
              <w:t>terminologický</w:t>
            </w:r>
            <w:r w:rsidRPr="00A027B6">
              <w:rPr>
                <w:rFonts w:asciiTheme="minorHAnsi" w:hAnsiTheme="minorHAnsi" w:cstheme="minorHAnsi"/>
                <w:iCs/>
              </w:rPr>
              <w:t xml:space="preserve"> test z</w:t>
            </w:r>
            <w:r w:rsidR="000E7D11" w:rsidRPr="00A027B6">
              <w:rPr>
                <w:rFonts w:asciiTheme="minorHAnsi" w:hAnsiTheme="minorHAnsi" w:cstheme="minorHAnsi"/>
                <w:iCs/>
              </w:rPr>
              <w:t> </w:t>
            </w:r>
            <w:r w:rsidRPr="00A027B6">
              <w:rPr>
                <w:rFonts w:asciiTheme="minorHAnsi" w:hAnsiTheme="minorHAnsi" w:cstheme="minorHAnsi"/>
                <w:iCs/>
              </w:rPr>
              <w:t>oblasti</w:t>
            </w:r>
            <w:r w:rsidR="000E7D11" w:rsidRPr="00A027B6">
              <w:rPr>
                <w:rFonts w:asciiTheme="minorHAnsi" w:hAnsiTheme="minorHAnsi" w:cstheme="minorHAnsi"/>
                <w:iCs/>
              </w:rPr>
              <w:t xml:space="preserve"> názvoslovia telesných cvičení a ich uplatnení v terminologických popisoch zostáv.</w:t>
            </w:r>
          </w:p>
          <w:p w14:paraId="1271A258" w14:textId="77777777" w:rsidR="00825A38" w:rsidRPr="00A027B6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A027B6">
              <w:rPr>
                <w:rFonts w:asciiTheme="minorHAnsi" w:hAnsiTheme="minorHAnsi" w:cstheme="minorHAnsi"/>
                <w:iCs/>
              </w:rPr>
              <w:t xml:space="preserve">    Z každej uvedenej časti a disciplína musí študent získať hodnotenie minimálne na úrovni minimálne 50%. </w:t>
            </w:r>
          </w:p>
          <w:p w14:paraId="459BA9CF" w14:textId="77777777" w:rsidR="00541439" w:rsidRPr="00A027B6" w:rsidRDefault="00541439" w:rsidP="00541439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A027B6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A027B6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A027B6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</w:t>
            </w:r>
            <w:r w:rsidRPr="00A027B6">
              <w:rPr>
                <w:rFonts w:asciiTheme="minorHAnsi" w:hAnsiTheme="minorHAnsi" w:cstheme="minorHAnsi"/>
              </w:rPr>
              <w:lastRenderedPageBreak/>
              <w:t xml:space="preserve">%; D (uspokojivo): 69,99 – 60,00 %; E (dostatočne) 59,99 – 50,00 % a FX (nedostatočne): 49,99 a menej %. </w:t>
            </w:r>
          </w:p>
          <w:p w14:paraId="0D711292" w14:textId="7EAAA9BB" w:rsidR="00306FED" w:rsidRPr="00A027B6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A027B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A027B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A027B6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027B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A027B6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027B6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8AEC4B4" w14:textId="1EC2E2BB" w:rsidR="005A6ED3" w:rsidRPr="00A027B6" w:rsidRDefault="004C2C17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 xml:space="preserve">charakterizovať a definovať jednotlivé cvičenia </w:t>
            </w:r>
            <w:proofErr w:type="spellStart"/>
            <w:r w:rsidRPr="00A027B6">
              <w:rPr>
                <w:rFonts w:asciiTheme="minorHAnsi" w:hAnsiTheme="minorHAnsi" w:cstheme="minorHAnsi"/>
              </w:rPr>
              <w:t>street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</w:rPr>
              <w:t>workoutu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a ich využitie v kondičnej príprave,</w:t>
            </w:r>
          </w:p>
          <w:p w14:paraId="73BD0AE6" w14:textId="6DD4FB8B" w:rsidR="005A6ED3" w:rsidRPr="00A027B6" w:rsidRDefault="004C2C17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vysvetliť biomechanické a fyziologické princípy cvičení s vlastnou hmotnosťou v rámci jednotlivých základných cvičebných tvarov,</w:t>
            </w:r>
          </w:p>
          <w:p w14:paraId="36580DC5" w14:textId="698053F6" w:rsidR="005A6ED3" w:rsidRPr="00A027B6" w:rsidRDefault="004C2C17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popísať metodiku nácviku základných a pokročilých cvičebných tvarov – vzoprenie na kruhoch z </w:t>
            </w:r>
            <w:proofErr w:type="spellStart"/>
            <w:r w:rsidRPr="00A027B6">
              <w:rPr>
                <w:rFonts w:asciiTheme="minorHAnsi" w:hAnsiTheme="minorHAnsi" w:cstheme="minorHAnsi"/>
              </w:rPr>
              <w:t>predkmihu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, vzoprenie </w:t>
            </w:r>
            <w:proofErr w:type="spellStart"/>
            <w:r w:rsidRPr="00A027B6">
              <w:rPr>
                <w:rFonts w:asciiTheme="minorHAnsi" w:hAnsiTheme="minorHAnsi" w:cstheme="minorHAnsi"/>
              </w:rPr>
              <w:t>vzklopmo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na hrazde, základy akrobatických cvičebných tvarov na prostných, základné cvičebné tvary na bradlách, prekonávanie prekážok rôznymi preskokmi a šplh na lane,</w:t>
            </w:r>
          </w:p>
          <w:p w14:paraId="6B150DEA" w14:textId="2D51D07B" w:rsidR="005A6ED3" w:rsidRPr="00A027B6" w:rsidRDefault="004C2C17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 xml:space="preserve">vysvetliť zásady bezpečnosti a prevencie zranení pri cvičení v </w:t>
            </w:r>
            <w:proofErr w:type="spellStart"/>
            <w:r w:rsidRPr="00A027B6">
              <w:rPr>
                <w:rFonts w:asciiTheme="minorHAnsi" w:hAnsiTheme="minorHAnsi" w:cstheme="minorHAnsi"/>
              </w:rPr>
              <w:t>outdoorových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podmienkach,</w:t>
            </w:r>
          </w:p>
          <w:p w14:paraId="21C3B190" w14:textId="49B22B2D" w:rsidR="005A6ED3" w:rsidRPr="00A027B6" w:rsidRDefault="004C2C17" w:rsidP="005A6ED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 xml:space="preserve">poznať možnosti využitia </w:t>
            </w:r>
            <w:proofErr w:type="spellStart"/>
            <w:r w:rsidRPr="00A027B6">
              <w:rPr>
                <w:rFonts w:asciiTheme="minorHAnsi" w:hAnsiTheme="minorHAnsi" w:cstheme="minorHAnsi"/>
              </w:rPr>
              <w:t>street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</w:rPr>
              <w:t>workoutu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v príprave bezpečnostných zložiek.</w:t>
            </w:r>
          </w:p>
          <w:p w14:paraId="6B7F95FC" w14:textId="77777777" w:rsidR="005A6ED3" w:rsidRPr="00A027B6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A027B6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79488952" w14:textId="77777777" w:rsidR="004C2C17" w:rsidRPr="00A027B6" w:rsidRDefault="004C2C17" w:rsidP="004C2C1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 xml:space="preserve">technicky správne vykonať základné a vybrané pokročilé cviky </w:t>
            </w:r>
            <w:proofErr w:type="spellStart"/>
            <w:r w:rsidRPr="00A027B6">
              <w:rPr>
                <w:rFonts w:asciiTheme="minorHAnsi" w:hAnsiTheme="minorHAnsi" w:cstheme="minorHAnsi"/>
              </w:rPr>
              <w:t>street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</w:rPr>
              <w:t>workoutu</w:t>
            </w:r>
            <w:proofErr w:type="spellEnd"/>
            <w:r w:rsidRPr="00A027B6">
              <w:rPr>
                <w:rFonts w:asciiTheme="minorHAnsi" w:hAnsiTheme="minorHAnsi" w:cstheme="minorHAnsi"/>
              </w:rPr>
              <w:t>,</w:t>
            </w:r>
          </w:p>
          <w:p w14:paraId="41FEDE8C" w14:textId="77777777" w:rsidR="004C2C17" w:rsidRPr="00A027B6" w:rsidRDefault="004C2C17" w:rsidP="004C2C1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zostaviť tréningovú jednotku podľa cieľa (sila, vytrvalosť, koordinácia),</w:t>
            </w:r>
          </w:p>
          <w:p w14:paraId="67CB74E4" w14:textId="77777777" w:rsidR="004C2C17" w:rsidRPr="00A027B6" w:rsidRDefault="004C2C17" w:rsidP="004C2C1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používať a improvizovať s dostupným náradím a priestorom,</w:t>
            </w:r>
          </w:p>
          <w:p w14:paraId="46F61FE0" w14:textId="5ECEFE6A" w:rsidR="005A6ED3" w:rsidRPr="00A027B6" w:rsidRDefault="004C2C17" w:rsidP="004C2C1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 xml:space="preserve">viesť tréning skupiny v prostredí </w:t>
            </w:r>
            <w:proofErr w:type="spellStart"/>
            <w:r w:rsidRPr="00A027B6">
              <w:rPr>
                <w:rFonts w:asciiTheme="minorHAnsi" w:hAnsiTheme="minorHAnsi" w:cstheme="minorHAnsi"/>
              </w:rPr>
              <w:t>street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</w:rPr>
              <w:t>workoutového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ihriska.</w:t>
            </w:r>
          </w:p>
          <w:p w14:paraId="6D34574B" w14:textId="77777777" w:rsidR="005A6ED3" w:rsidRPr="00A027B6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A027B6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57AF4120" w14:textId="27B3E170" w:rsidR="005A6ED3" w:rsidRPr="00A027B6" w:rsidRDefault="004C2C17" w:rsidP="004C2C17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 xml:space="preserve">samostatne plánovať a realizovať tréningové jednotky </w:t>
            </w:r>
            <w:proofErr w:type="spellStart"/>
            <w:r w:rsidRPr="00A027B6">
              <w:rPr>
                <w:rFonts w:asciiTheme="minorHAnsi" w:hAnsiTheme="minorHAnsi" w:cstheme="minorHAnsi"/>
              </w:rPr>
              <w:t>street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</w:rPr>
              <w:t>workoutu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s využitím gymnastického náradia a náčinia,</w:t>
            </w:r>
          </w:p>
          <w:p w14:paraId="79625651" w14:textId="41C73C16" w:rsidR="005A6ED3" w:rsidRPr="00A027B6" w:rsidRDefault="004C2C17" w:rsidP="005A6ED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>riadiť skupinu pri cvičení v exteriéri so zameraním na bezpečnosť,</w:t>
            </w:r>
          </w:p>
          <w:p w14:paraId="0E8E6191" w14:textId="7B6F6DD9" w:rsidR="00306FED" w:rsidRPr="00A027B6" w:rsidRDefault="004C2C17" w:rsidP="00584E0B">
            <w:pPr>
              <w:pStyle w:val="Odsekzoznamu"/>
              <w:numPr>
                <w:ilvl w:val="0"/>
                <w:numId w:val="10"/>
              </w:numPr>
              <w:ind w:left="714" w:hanging="357"/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 xml:space="preserve">kreatívne využívať </w:t>
            </w:r>
            <w:proofErr w:type="spellStart"/>
            <w:r w:rsidRPr="00A027B6">
              <w:rPr>
                <w:rFonts w:asciiTheme="minorHAnsi" w:hAnsiTheme="minorHAnsi" w:cstheme="minorHAnsi"/>
              </w:rPr>
              <w:t>street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</w:rPr>
              <w:t>workout</w:t>
            </w:r>
            <w:proofErr w:type="spellEnd"/>
            <w:r w:rsidRPr="00A027B6">
              <w:rPr>
                <w:rFonts w:asciiTheme="minorHAnsi" w:hAnsiTheme="minorHAnsi" w:cstheme="minorHAnsi"/>
              </w:rPr>
              <w:t xml:space="preserve"> ako formu funkčného tréningu a implementovať tieto cvičenia do komplexnej pohybovej prípravy bezpečnostných zložiek.</w:t>
            </w:r>
          </w:p>
        </w:tc>
      </w:tr>
      <w:tr w:rsidR="008A34EB" w:rsidRPr="00A027B6" w14:paraId="3749B5EE" w14:textId="77777777" w:rsidTr="004B044C">
        <w:trPr>
          <w:trHeight w:val="274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Stručná osnova predmetu: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A027B6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052C2B99" w14:textId="56FFAD9D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="004B044C" w:rsidRPr="004B044C">
              <w:rPr>
                <w:rFonts w:asciiTheme="minorHAnsi" w:hAnsiTheme="minorHAnsi" w:cstheme="minorHAnsi"/>
              </w:rPr>
              <w:t xml:space="preserve">ymnastické posilňovacie cvičenia so zameraním na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core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: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prednos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plank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, C+ a C- poloha,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skracovačky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  <w:p w14:paraId="0A9145D5" w14:textId="15A30FC4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4B044C" w:rsidRPr="004B044C">
              <w:rPr>
                <w:rFonts w:asciiTheme="minorHAnsi" w:hAnsiTheme="minorHAnsi" w:cstheme="minorHAnsi"/>
              </w:rPr>
              <w:t>echnika prevedenia základných cvičebných tvarov na hrazde a</w:t>
            </w:r>
            <w:r>
              <w:rPr>
                <w:rFonts w:asciiTheme="minorHAnsi" w:hAnsiTheme="minorHAnsi" w:cstheme="minorHAnsi"/>
              </w:rPr>
              <w:t> </w:t>
            </w:r>
            <w:r w:rsidR="004B044C" w:rsidRPr="004B044C">
              <w:rPr>
                <w:rFonts w:asciiTheme="minorHAnsi" w:hAnsiTheme="minorHAnsi" w:cstheme="minorHAnsi"/>
              </w:rPr>
              <w:t>bradlách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230A72B" w14:textId="4C29085C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="004B044C" w:rsidRPr="004B044C">
              <w:rPr>
                <w:rFonts w:asciiTheme="minorHAnsi" w:hAnsiTheme="minorHAnsi" w:cstheme="minorHAnsi"/>
              </w:rPr>
              <w:t xml:space="preserve">ymnastické posilňovacie cvičenia so zameraním na ramená a chrbát: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hmity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pažami v ľahu vpred, zanožovanie vo vise a ľahu, prechody na kruhoch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F89C53C" w14:textId="78180F5F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="004B044C" w:rsidRPr="004B044C">
              <w:rPr>
                <w:rFonts w:asciiTheme="minorHAnsi" w:hAnsiTheme="minorHAnsi" w:cstheme="minorHAnsi"/>
              </w:rPr>
              <w:t>krobatická príprava: kotúle a ich modifikácie, stojky, premety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3605383" w14:textId="3A037E3C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4B044C" w:rsidRPr="004B044C">
              <w:rPr>
                <w:rFonts w:asciiTheme="minorHAnsi" w:hAnsiTheme="minorHAnsi" w:cstheme="minorHAnsi"/>
              </w:rPr>
              <w:t xml:space="preserve">okročilé cvičebné tvary: ťahom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súruč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na kruhoch, vzoprenie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vzklopmo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na hrazde,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prednos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>/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vznos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na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stalkách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  <w:p w14:paraId="2170825D" w14:textId="50300580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4B044C" w:rsidRPr="004B044C">
              <w:rPr>
                <w:rFonts w:asciiTheme="minorHAnsi" w:hAnsiTheme="minorHAnsi" w:cstheme="minorHAnsi"/>
              </w:rPr>
              <w:t>echnika preskokov: skrčka, roznožka, odbočka a prevratové preskoky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445DEFB" w14:textId="5EB2E959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  <w:r w:rsidR="004B044C" w:rsidRPr="004B044C">
              <w:rPr>
                <w:rFonts w:asciiTheme="minorHAnsi" w:hAnsiTheme="minorHAnsi" w:cstheme="minorHAnsi"/>
              </w:rPr>
              <w:t xml:space="preserve">ymnastické posilňovacie cvičenia: šplh na lane s prírazom/bez prírazu a v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prednose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zo sedu, cvičenia vo dvojiciach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788420A" w14:textId="21F7BF56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proofErr w:type="spellStart"/>
            <w:r>
              <w:rPr>
                <w:rFonts w:asciiTheme="minorHAnsi" w:hAnsiTheme="minorHAnsi" w:cstheme="minorHAnsi"/>
              </w:rPr>
              <w:t>S</w:t>
            </w:r>
            <w:r w:rsidR="004B044C" w:rsidRPr="004B044C">
              <w:rPr>
                <w:rFonts w:asciiTheme="minorHAnsi" w:hAnsiTheme="minorHAnsi" w:cstheme="minorHAnsi"/>
              </w:rPr>
              <w:t>treet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workout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ako kruhový tréning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15A410B" w14:textId="017D2C67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</w:t>
            </w:r>
            <w:r w:rsidR="004B044C" w:rsidRPr="004B044C">
              <w:rPr>
                <w:rFonts w:asciiTheme="minorHAnsi" w:hAnsiTheme="minorHAnsi" w:cstheme="minorHAnsi"/>
              </w:rPr>
              <w:t>echnika prevedenia cvičebných tvarov na kruhoch a</w:t>
            </w:r>
            <w:r>
              <w:rPr>
                <w:rFonts w:asciiTheme="minorHAnsi" w:hAnsiTheme="minorHAnsi" w:cstheme="minorHAnsi"/>
              </w:rPr>
              <w:t> </w:t>
            </w:r>
            <w:r w:rsidR="004B044C" w:rsidRPr="004B044C">
              <w:rPr>
                <w:rFonts w:asciiTheme="minorHAnsi" w:hAnsiTheme="minorHAnsi" w:cstheme="minorHAnsi"/>
              </w:rPr>
              <w:t>prostných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7E7DFA71" w14:textId="07938742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</w:t>
            </w:r>
            <w:r w:rsidR="004B044C" w:rsidRPr="004B044C">
              <w:rPr>
                <w:rFonts w:asciiTheme="minorHAnsi" w:hAnsiTheme="minorHAnsi" w:cstheme="minorHAnsi"/>
              </w:rPr>
              <w:t xml:space="preserve">yužitie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parkouru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v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street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workoute</w:t>
            </w:r>
            <w:proofErr w:type="spellEnd"/>
            <w:r>
              <w:rPr>
                <w:rFonts w:asciiTheme="minorHAnsi" w:hAnsiTheme="minorHAnsi" w:cstheme="minorHAnsi"/>
              </w:rPr>
              <w:t>.</w:t>
            </w:r>
          </w:p>
          <w:p w14:paraId="41FDAAC7" w14:textId="34643F05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</w:t>
            </w:r>
            <w:r w:rsidR="004B044C" w:rsidRPr="004B044C">
              <w:rPr>
                <w:rFonts w:asciiTheme="minorHAnsi" w:hAnsiTheme="minorHAnsi" w:cstheme="minorHAnsi"/>
              </w:rPr>
              <w:t xml:space="preserve">okročilé cvičebné tvary: front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lever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back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lever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human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flag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, zoskok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odkmihom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s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poloobratom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z</w:t>
            </w:r>
            <w:r>
              <w:rPr>
                <w:rFonts w:asciiTheme="minorHAnsi" w:hAnsiTheme="minorHAnsi" w:cstheme="minorHAnsi"/>
              </w:rPr>
              <w:t> </w:t>
            </w:r>
            <w:r w:rsidR="004B044C" w:rsidRPr="004B044C">
              <w:rPr>
                <w:rFonts w:asciiTheme="minorHAnsi" w:hAnsiTheme="minorHAnsi" w:cstheme="minorHAnsi"/>
              </w:rPr>
              <w:t>hrazdy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B8D5EB3" w14:textId="1816A0F3" w:rsidR="004B044C" w:rsidRPr="004B044C" w:rsidRDefault="0077291F" w:rsidP="004B044C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</w:t>
            </w:r>
            <w:r w:rsidR="004B044C" w:rsidRPr="004B044C">
              <w:rPr>
                <w:rFonts w:asciiTheme="minorHAnsi" w:hAnsiTheme="minorHAnsi" w:cstheme="minorHAnsi"/>
              </w:rPr>
              <w:t xml:space="preserve">ombinácia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street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workoutu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 xml:space="preserve"> s inými formami (</w:t>
            </w:r>
            <w:proofErr w:type="spellStart"/>
            <w:r w:rsidR="004B044C" w:rsidRPr="004B044C">
              <w:rPr>
                <w:rFonts w:asciiTheme="minorHAnsi" w:hAnsiTheme="minorHAnsi" w:cstheme="minorHAnsi"/>
              </w:rPr>
              <w:t>cross-training</w:t>
            </w:r>
            <w:proofErr w:type="spellEnd"/>
            <w:r w:rsidR="004B044C" w:rsidRPr="004B044C">
              <w:rPr>
                <w:rFonts w:asciiTheme="minorHAnsi" w:hAnsiTheme="minorHAnsi" w:cstheme="minorHAnsi"/>
              </w:rPr>
              <w:t>)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0C24124" w14:textId="4CFABF6C" w:rsidR="008D63D5" w:rsidRPr="004B044C" w:rsidRDefault="0077291F" w:rsidP="004B044C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</w:rPr>
              <w:lastRenderedPageBreak/>
              <w:t>Z</w:t>
            </w:r>
            <w:r w:rsidR="004B044C" w:rsidRPr="004B044C">
              <w:rPr>
                <w:rFonts w:asciiTheme="minorHAnsi" w:hAnsiTheme="minorHAnsi" w:cstheme="minorHAnsi"/>
              </w:rPr>
              <w:t>áverečné praktické hodnotenie</w:t>
            </w:r>
            <w:r w:rsidR="004B044C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A027B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A027B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21D5399D" w14:textId="506CF167" w:rsidR="003F7545" w:rsidRPr="00A027B6" w:rsidRDefault="00363921" w:rsidP="00363921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JR_PAGE_ANCHOR_0_1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DOVALIL, J. a kol., 2002. Výkon a tréning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ve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sportu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. Praha: Olympia. ISBN 978-80-7033-928-2.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PERIČ, T. a kol., 2012.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Sportovní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příprava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dětí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. Praha: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Grada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. ISBN  978-80-247-4218-2.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PERIČ, T. a kol., 2012.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Sportovní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příprava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dětí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 xml:space="preserve"> 2. Praha: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Grada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. ISBN  978-80-247-4219-9.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PEREČINSKÁ, K., R. LENKOVÁ, 2007. Všeobecná gymnastika -  gymnastika,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aerobik, cvičebné programy. FŠ PU Prešov. ISBN 80-8068-538-X.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STARŠÍ, J., Ľ. JANČOKOVÁ, 2001. Teória a didaktika športu. Banská Bystrica: Fakulta humanitných vied Univerzity Mateja Bela. ISBN 80-8055-5044.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STREŠKOVÁ, E., 2009. Športová gymnastika a druhy gymnastiky. Bratislava: </w:t>
            </w:r>
            <w:proofErr w:type="spellStart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Mačura</w:t>
            </w:r>
            <w:proofErr w:type="spellEnd"/>
            <w:r w:rsidRPr="00A027B6">
              <w:rPr>
                <w:rFonts w:asciiTheme="minorHAnsi" w:hAnsiTheme="minorHAnsi" w:cstheme="minorHAnsi"/>
                <w:sz w:val="22"/>
                <w:szCs w:val="22"/>
              </w:rPr>
              <w:t>-PEEM. ISBN 9788081130267.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http://nonstopfit.sk/street-workout-ako-zacat-zaklady/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http://www.fitnesstreneri.sk/street-workout</w:t>
            </w:r>
            <w:r w:rsidRPr="00A027B6">
              <w:rPr>
                <w:rFonts w:asciiTheme="minorHAnsi" w:hAnsiTheme="minorHAnsi" w:cstheme="minorHAnsi"/>
                <w:sz w:val="22"/>
                <w:szCs w:val="22"/>
              </w:rPr>
              <w:br/>
              <w:t>http://fityou.cz/kalisthenika-street-workout/</w:t>
            </w:r>
            <w:bookmarkEnd w:id="0"/>
          </w:p>
        </w:tc>
      </w:tr>
      <w:tr w:rsidR="008A34EB" w:rsidRPr="00A027B6" w14:paraId="3D8727BF" w14:textId="77777777" w:rsidTr="004B044C">
        <w:trPr>
          <w:trHeight w:val="422"/>
        </w:trPr>
        <w:tc>
          <w:tcPr>
            <w:tcW w:w="9322" w:type="dxa"/>
            <w:gridSpan w:val="2"/>
            <w:vAlign w:val="center"/>
          </w:tcPr>
          <w:p w14:paraId="5EB41499" w14:textId="243BE1FE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535D58" w:rsidRPr="00A027B6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A027B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Poznámky: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34BC4CA" w:rsidR="00F91D11" w:rsidRPr="00A027B6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A027B6">
              <w:rPr>
                <w:rFonts w:asciiTheme="minorHAnsi" w:hAnsiTheme="minorHAnsi" w:cstheme="minorHAnsi"/>
              </w:rPr>
              <w:t xml:space="preserve"> celková záťaž = </w:t>
            </w:r>
            <w:r w:rsidR="00A027B6" w:rsidRPr="00A027B6">
              <w:rPr>
                <w:rFonts w:asciiTheme="minorHAnsi" w:hAnsiTheme="minorHAnsi" w:cstheme="minorHAnsi"/>
              </w:rPr>
              <w:t>75</w:t>
            </w:r>
            <w:r w:rsidRPr="00A027B6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4BEDA5F5" w:rsidR="00F91D11" w:rsidRPr="00A027B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kontaktná výučba: </w:t>
            </w:r>
            <w:r w:rsidR="009B7E59">
              <w:rPr>
                <w:rFonts w:asciiTheme="minorHAnsi" w:hAnsiTheme="minorHAnsi" w:cstheme="minorHAnsi"/>
              </w:rPr>
              <w:t>1</w:t>
            </w:r>
            <w:r w:rsidRPr="00A027B6">
              <w:rPr>
                <w:rFonts w:asciiTheme="minorHAnsi" w:hAnsiTheme="minorHAnsi" w:cstheme="minorHAnsi"/>
              </w:rPr>
              <w:t xml:space="preserve">0 hod. </w:t>
            </w:r>
          </w:p>
          <w:p w14:paraId="74994B83" w14:textId="48730E6D" w:rsidR="00F91D11" w:rsidRPr="00A027B6" w:rsidRDefault="0036392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A027B6">
              <w:rPr>
                <w:rFonts w:asciiTheme="minorHAnsi" w:hAnsiTheme="minorHAnsi" w:cstheme="minorHAnsi"/>
              </w:rPr>
              <w:t xml:space="preserve">individuálny nácvik na splnenie praktických požiadaviek: </w:t>
            </w:r>
            <w:r w:rsidR="00A027B6" w:rsidRPr="00A027B6">
              <w:rPr>
                <w:rFonts w:asciiTheme="minorHAnsi" w:hAnsiTheme="minorHAnsi" w:cstheme="minorHAnsi"/>
              </w:rPr>
              <w:t>30</w:t>
            </w:r>
            <w:r w:rsidRPr="00A027B6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01D69A14" w:rsidR="00F91D11" w:rsidRPr="00A027B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samoštúdium na priebežný vedomostný test: </w:t>
            </w:r>
            <w:r w:rsidR="009B7E59">
              <w:rPr>
                <w:rFonts w:asciiTheme="minorHAnsi" w:hAnsiTheme="minorHAnsi" w:cstheme="minorHAnsi"/>
              </w:rPr>
              <w:t>3</w:t>
            </w:r>
            <w:r w:rsidR="00A027B6" w:rsidRPr="00A027B6">
              <w:rPr>
                <w:rFonts w:asciiTheme="minorHAnsi" w:hAnsiTheme="minorHAnsi" w:cstheme="minorHAnsi"/>
              </w:rPr>
              <w:t>5</w:t>
            </w:r>
            <w:r w:rsidRPr="00A027B6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A027B6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A027B6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A027B6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A027B6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A027B6" w:rsidRDefault="008A34EB" w:rsidP="00584E0B">
            <w:pPr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A027B6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A027B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A027B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A027B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A027B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A027B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A027B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A027B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A027B6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Vyučujúci: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555D893D" w:rsidR="008A34EB" w:rsidRPr="00A027B6" w:rsidRDefault="005376F7" w:rsidP="008C443A">
            <w:pPr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</w:rPr>
              <w:t>Mgr. Marek Gadžinovský</w:t>
            </w:r>
          </w:p>
        </w:tc>
      </w:tr>
      <w:tr w:rsidR="008A34EB" w:rsidRPr="00A027B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A027B6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A027B6">
              <w:rPr>
                <w:rFonts w:asciiTheme="minorHAnsi" w:hAnsiTheme="minorHAnsi" w:cstheme="minorHAnsi"/>
                <w:b/>
              </w:rPr>
              <w:t>Dátum poslednej zmeny: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D35D75" w:rsidRPr="00A027B6">
              <w:rPr>
                <w:rFonts w:asciiTheme="minorHAnsi" w:hAnsiTheme="minorHAnsi" w:cstheme="minorHAnsi"/>
              </w:rPr>
              <w:t>3</w:t>
            </w:r>
            <w:r w:rsidR="00F7586A" w:rsidRPr="00A027B6">
              <w:rPr>
                <w:rFonts w:asciiTheme="minorHAnsi" w:hAnsiTheme="minorHAnsi" w:cstheme="minorHAnsi"/>
              </w:rPr>
              <w:t>0</w:t>
            </w:r>
            <w:r w:rsidR="00D35D75" w:rsidRPr="00A027B6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A027B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3CA1572C" w:rsidR="008A34EB" w:rsidRPr="00A027B6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A027B6">
              <w:rPr>
                <w:rFonts w:asciiTheme="minorHAnsi" w:hAnsiTheme="minorHAnsi" w:cstheme="minorHAnsi"/>
                <w:b/>
              </w:rPr>
              <w:t>Schválil:</w:t>
            </w:r>
            <w:r w:rsidRPr="00A027B6">
              <w:rPr>
                <w:rFonts w:asciiTheme="minorHAnsi" w:hAnsiTheme="minorHAnsi" w:cstheme="minorHAnsi"/>
              </w:rPr>
              <w:t xml:space="preserve"> </w:t>
            </w:r>
            <w:r w:rsidR="00907AF3" w:rsidRPr="00A027B6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907AF3" w:rsidRPr="00A027B6">
              <w:rPr>
                <w:rFonts w:asciiTheme="minorHAnsi" w:hAnsiTheme="minorHAnsi" w:cstheme="minorHAnsi"/>
              </w:rPr>
              <w:t>univer</w:t>
            </w:r>
            <w:proofErr w:type="spellEnd"/>
            <w:r w:rsidR="00907AF3" w:rsidRPr="00A027B6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Pr="00A027B6" w:rsidRDefault="008A34EB" w:rsidP="008A34EB">
      <w:pPr>
        <w:ind w:left="720"/>
        <w:jc w:val="both"/>
        <w:rPr>
          <w:rFonts w:asciiTheme="minorHAnsi" w:hAnsiTheme="minorHAnsi" w:cstheme="minorHAnsi"/>
        </w:rPr>
      </w:pPr>
    </w:p>
    <w:p w14:paraId="2566E5BC" w14:textId="77777777" w:rsidR="00176E5C" w:rsidRPr="00A027B6" w:rsidRDefault="00176E5C">
      <w:pPr>
        <w:rPr>
          <w:rFonts w:asciiTheme="minorHAnsi" w:hAnsiTheme="minorHAnsi" w:cstheme="minorHAnsi"/>
        </w:rPr>
      </w:pPr>
    </w:p>
    <w:sectPr w:rsidR="00176E5C" w:rsidRPr="00A027B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B697B" w14:textId="77777777" w:rsidR="008C076E" w:rsidRDefault="008C076E" w:rsidP="00524AED">
      <w:r>
        <w:separator/>
      </w:r>
    </w:p>
  </w:endnote>
  <w:endnote w:type="continuationSeparator" w:id="0">
    <w:p w14:paraId="73F055F7" w14:textId="77777777" w:rsidR="008C076E" w:rsidRDefault="008C076E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50F9F" w14:textId="77777777" w:rsidR="008C076E" w:rsidRDefault="008C076E" w:rsidP="00524AED">
      <w:r>
        <w:separator/>
      </w:r>
    </w:p>
  </w:footnote>
  <w:footnote w:type="continuationSeparator" w:id="0">
    <w:p w14:paraId="06AB88BA" w14:textId="77777777" w:rsidR="008C076E" w:rsidRDefault="008C076E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C78CC"/>
    <w:multiLevelType w:val="hybridMultilevel"/>
    <w:tmpl w:val="2228D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A14276"/>
    <w:multiLevelType w:val="hybridMultilevel"/>
    <w:tmpl w:val="C5F264B4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AF9C7AC8"/>
    <w:lvl w:ilvl="0" w:tplc="B21441C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738974">
    <w:abstractNumId w:val="13"/>
  </w:num>
  <w:num w:numId="2" w16cid:durableId="528642603">
    <w:abstractNumId w:val="9"/>
  </w:num>
  <w:num w:numId="3" w16cid:durableId="1651207358">
    <w:abstractNumId w:val="4"/>
  </w:num>
  <w:num w:numId="4" w16cid:durableId="1509562209">
    <w:abstractNumId w:val="11"/>
  </w:num>
  <w:num w:numId="5" w16cid:durableId="1527676888">
    <w:abstractNumId w:val="1"/>
  </w:num>
  <w:num w:numId="6" w16cid:durableId="2048796139">
    <w:abstractNumId w:val="0"/>
  </w:num>
  <w:num w:numId="7" w16cid:durableId="1517377583">
    <w:abstractNumId w:val="3"/>
  </w:num>
  <w:num w:numId="8" w16cid:durableId="248125496">
    <w:abstractNumId w:val="10"/>
  </w:num>
  <w:num w:numId="9" w16cid:durableId="1594703497">
    <w:abstractNumId w:val="7"/>
  </w:num>
  <w:num w:numId="10" w16cid:durableId="621688736">
    <w:abstractNumId w:val="5"/>
  </w:num>
  <w:num w:numId="11" w16cid:durableId="1230461022">
    <w:abstractNumId w:val="14"/>
  </w:num>
  <w:num w:numId="12" w16cid:durableId="727220158">
    <w:abstractNumId w:val="8"/>
  </w:num>
  <w:num w:numId="13" w16cid:durableId="985747385">
    <w:abstractNumId w:val="2"/>
  </w:num>
  <w:num w:numId="14" w16cid:durableId="1996831913">
    <w:abstractNumId w:val="12"/>
  </w:num>
  <w:num w:numId="15" w16cid:durableId="924359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3760"/>
    <w:rsid w:val="0002664D"/>
    <w:rsid w:val="00042849"/>
    <w:rsid w:val="00054605"/>
    <w:rsid w:val="000562BF"/>
    <w:rsid w:val="00061F43"/>
    <w:rsid w:val="00086952"/>
    <w:rsid w:val="00096F8F"/>
    <w:rsid w:val="000E3018"/>
    <w:rsid w:val="000E7D11"/>
    <w:rsid w:val="000F586A"/>
    <w:rsid w:val="000F71F0"/>
    <w:rsid w:val="0010251B"/>
    <w:rsid w:val="00116D8C"/>
    <w:rsid w:val="0013391D"/>
    <w:rsid w:val="00146C66"/>
    <w:rsid w:val="00160FFD"/>
    <w:rsid w:val="0016301A"/>
    <w:rsid w:val="00170D29"/>
    <w:rsid w:val="00176E5C"/>
    <w:rsid w:val="00183F4B"/>
    <w:rsid w:val="001903C8"/>
    <w:rsid w:val="00197C4C"/>
    <w:rsid w:val="001B0095"/>
    <w:rsid w:val="002003F5"/>
    <w:rsid w:val="00225921"/>
    <w:rsid w:val="00233655"/>
    <w:rsid w:val="00234395"/>
    <w:rsid w:val="002379F4"/>
    <w:rsid w:val="0026034A"/>
    <w:rsid w:val="00263745"/>
    <w:rsid w:val="00264BD5"/>
    <w:rsid w:val="002A5BF1"/>
    <w:rsid w:val="002C49A5"/>
    <w:rsid w:val="002F17B6"/>
    <w:rsid w:val="00302F6F"/>
    <w:rsid w:val="00306FED"/>
    <w:rsid w:val="00307AAD"/>
    <w:rsid w:val="003122C8"/>
    <w:rsid w:val="00317C40"/>
    <w:rsid w:val="003205F7"/>
    <w:rsid w:val="0035218F"/>
    <w:rsid w:val="00363921"/>
    <w:rsid w:val="00364BAB"/>
    <w:rsid w:val="00376102"/>
    <w:rsid w:val="00387422"/>
    <w:rsid w:val="00396070"/>
    <w:rsid w:val="003A360E"/>
    <w:rsid w:val="003A64EE"/>
    <w:rsid w:val="003A73B3"/>
    <w:rsid w:val="003B64EA"/>
    <w:rsid w:val="003C0EA9"/>
    <w:rsid w:val="003D218D"/>
    <w:rsid w:val="003E2147"/>
    <w:rsid w:val="003E6DE6"/>
    <w:rsid w:val="003F13AC"/>
    <w:rsid w:val="003F438A"/>
    <w:rsid w:val="003F6097"/>
    <w:rsid w:val="003F7545"/>
    <w:rsid w:val="0040173B"/>
    <w:rsid w:val="00442373"/>
    <w:rsid w:val="004613CF"/>
    <w:rsid w:val="004617D1"/>
    <w:rsid w:val="00470D5A"/>
    <w:rsid w:val="004B044C"/>
    <w:rsid w:val="004C2C17"/>
    <w:rsid w:val="004D67F0"/>
    <w:rsid w:val="004E7AAB"/>
    <w:rsid w:val="004F3FBD"/>
    <w:rsid w:val="0050211C"/>
    <w:rsid w:val="00524AED"/>
    <w:rsid w:val="00532DF6"/>
    <w:rsid w:val="00535D58"/>
    <w:rsid w:val="005376F7"/>
    <w:rsid w:val="00541439"/>
    <w:rsid w:val="005460F1"/>
    <w:rsid w:val="00547C96"/>
    <w:rsid w:val="0057154E"/>
    <w:rsid w:val="00584E0B"/>
    <w:rsid w:val="00587FF2"/>
    <w:rsid w:val="00593A18"/>
    <w:rsid w:val="00596A27"/>
    <w:rsid w:val="00597648"/>
    <w:rsid w:val="005A0CE0"/>
    <w:rsid w:val="005A6ED3"/>
    <w:rsid w:val="005D5F15"/>
    <w:rsid w:val="005E58A0"/>
    <w:rsid w:val="006125BA"/>
    <w:rsid w:val="00615B09"/>
    <w:rsid w:val="006276A1"/>
    <w:rsid w:val="00631EF0"/>
    <w:rsid w:val="00632267"/>
    <w:rsid w:val="00655761"/>
    <w:rsid w:val="00685A47"/>
    <w:rsid w:val="006864C1"/>
    <w:rsid w:val="006A00CB"/>
    <w:rsid w:val="006A1BED"/>
    <w:rsid w:val="006A296C"/>
    <w:rsid w:val="006B5A14"/>
    <w:rsid w:val="006D3369"/>
    <w:rsid w:val="006D3B77"/>
    <w:rsid w:val="006D7818"/>
    <w:rsid w:val="006E1C73"/>
    <w:rsid w:val="0070131F"/>
    <w:rsid w:val="00704C61"/>
    <w:rsid w:val="007102E1"/>
    <w:rsid w:val="00732A75"/>
    <w:rsid w:val="007468B8"/>
    <w:rsid w:val="00762099"/>
    <w:rsid w:val="0077291F"/>
    <w:rsid w:val="007817B3"/>
    <w:rsid w:val="007C259E"/>
    <w:rsid w:val="007D3D87"/>
    <w:rsid w:val="007F0746"/>
    <w:rsid w:val="007F6B81"/>
    <w:rsid w:val="00801B03"/>
    <w:rsid w:val="008146ED"/>
    <w:rsid w:val="008218E5"/>
    <w:rsid w:val="00823C22"/>
    <w:rsid w:val="00825A38"/>
    <w:rsid w:val="00870487"/>
    <w:rsid w:val="00896023"/>
    <w:rsid w:val="008A34EB"/>
    <w:rsid w:val="008B39AF"/>
    <w:rsid w:val="008C076E"/>
    <w:rsid w:val="008C2674"/>
    <w:rsid w:val="008C443A"/>
    <w:rsid w:val="008C56E3"/>
    <w:rsid w:val="008D4963"/>
    <w:rsid w:val="008D63D5"/>
    <w:rsid w:val="008F3C00"/>
    <w:rsid w:val="00907AF3"/>
    <w:rsid w:val="00920F9D"/>
    <w:rsid w:val="00933BD9"/>
    <w:rsid w:val="00942D36"/>
    <w:rsid w:val="00951BCE"/>
    <w:rsid w:val="00955A73"/>
    <w:rsid w:val="00970201"/>
    <w:rsid w:val="00980FBD"/>
    <w:rsid w:val="00995994"/>
    <w:rsid w:val="009B1B30"/>
    <w:rsid w:val="009B24B1"/>
    <w:rsid w:val="009B7E59"/>
    <w:rsid w:val="009E0DA1"/>
    <w:rsid w:val="009E5D58"/>
    <w:rsid w:val="009F50A0"/>
    <w:rsid w:val="009F6AD3"/>
    <w:rsid w:val="00A027B6"/>
    <w:rsid w:val="00A15B44"/>
    <w:rsid w:val="00A46BCA"/>
    <w:rsid w:val="00A46C26"/>
    <w:rsid w:val="00A56373"/>
    <w:rsid w:val="00A6260F"/>
    <w:rsid w:val="00A65AB0"/>
    <w:rsid w:val="00A75365"/>
    <w:rsid w:val="00A9722D"/>
    <w:rsid w:val="00AA07DB"/>
    <w:rsid w:val="00AB7515"/>
    <w:rsid w:val="00AD1393"/>
    <w:rsid w:val="00AE4E58"/>
    <w:rsid w:val="00B26206"/>
    <w:rsid w:val="00B27960"/>
    <w:rsid w:val="00B44458"/>
    <w:rsid w:val="00B528E7"/>
    <w:rsid w:val="00B64928"/>
    <w:rsid w:val="00B6638F"/>
    <w:rsid w:val="00BB7400"/>
    <w:rsid w:val="00BE2642"/>
    <w:rsid w:val="00C0691D"/>
    <w:rsid w:val="00C077AA"/>
    <w:rsid w:val="00C44270"/>
    <w:rsid w:val="00C64E36"/>
    <w:rsid w:val="00C823B9"/>
    <w:rsid w:val="00C93982"/>
    <w:rsid w:val="00C93A83"/>
    <w:rsid w:val="00CA6636"/>
    <w:rsid w:val="00CB5E9F"/>
    <w:rsid w:val="00CF5E19"/>
    <w:rsid w:val="00CF640B"/>
    <w:rsid w:val="00D20030"/>
    <w:rsid w:val="00D2595A"/>
    <w:rsid w:val="00D35D75"/>
    <w:rsid w:val="00D50507"/>
    <w:rsid w:val="00D6030C"/>
    <w:rsid w:val="00D6363F"/>
    <w:rsid w:val="00D643F6"/>
    <w:rsid w:val="00D80F13"/>
    <w:rsid w:val="00D911E6"/>
    <w:rsid w:val="00D973CA"/>
    <w:rsid w:val="00DB5D97"/>
    <w:rsid w:val="00DC7599"/>
    <w:rsid w:val="00DE3A84"/>
    <w:rsid w:val="00DE6F4A"/>
    <w:rsid w:val="00E02EBE"/>
    <w:rsid w:val="00E042C1"/>
    <w:rsid w:val="00E07488"/>
    <w:rsid w:val="00E16914"/>
    <w:rsid w:val="00E4402C"/>
    <w:rsid w:val="00E658CE"/>
    <w:rsid w:val="00E80F94"/>
    <w:rsid w:val="00E8316B"/>
    <w:rsid w:val="00EA58FF"/>
    <w:rsid w:val="00EC6E2E"/>
    <w:rsid w:val="00EE1B50"/>
    <w:rsid w:val="00EF197D"/>
    <w:rsid w:val="00F170FF"/>
    <w:rsid w:val="00F323B8"/>
    <w:rsid w:val="00F368A6"/>
    <w:rsid w:val="00F42775"/>
    <w:rsid w:val="00F458FD"/>
    <w:rsid w:val="00F50890"/>
    <w:rsid w:val="00F5141A"/>
    <w:rsid w:val="00F72E3A"/>
    <w:rsid w:val="00F7586A"/>
    <w:rsid w:val="00F86260"/>
    <w:rsid w:val="00F90286"/>
    <w:rsid w:val="00F91D11"/>
    <w:rsid w:val="00FB24AB"/>
    <w:rsid w:val="00FB3D8D"/>
    <w:rsid w:val="00FC232F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2849"/>
    <w:rsid w:val="000F66D4"/>
    <w:rsid w:val="0010251B"/>
    <w:rsid w:val="003725BD"/>
    <w:rsid w:val="003B2A20"/>
    <w:rsid w:val="003B64EA"/>
    <w:rsid w:val="004D0273"/>
    <w:rsid w:val="00655761"/>
    <w:rsid w:val="00670D56"/>
    <w:rsid w:val="00685A47"/>
    <w:rsid w:val="00686653"/>
    <w:rsid w:val="006C59D9"/>
    <w:rsid w:val="007008D6"/>
    <w:rsid w:val="00736620"/>
    <w:rsid w:val="00785789"/>
    <w:rsid w:val="007D3D87"/>
    <w:rsid w:val="00803801"/>
    <w:rsid w:val="00905B80"/>
    <w:rsid w:val="00966CAC"/>
    <w:rsid w:val="00970201"/>
    <w:rsid w:val="00A15B44"/>
    <w:rsid w:val="00A31481"/>
    <w:rsid w:val="00AB7515"/>
    <w:rsid w:val="00AD0340"/>
    <w:rsid w:val="00BC4CBE"/>
    <w:rsid w:val="00C02A7B"/>
    <w:rsid w:val="00CB5E9F"/>
    <w:rsid w:val="00D37B70"/>
    <w:rsid w:val="00D72BD1"/>
    <w:rsid w:val="00DA00B0"/>
    <w:rsid w:val="00DF4DEE"/>
    <w:rsid w:val="00E318C1"/>
    <w:rsid w:val="00F07208"/>
    <w:rsid w:val="00F71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5AB7BDFD-6714-4595-9238-719C37BC11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2025-09-03T19:54:00Z</dcterms:created>
  <dcterms:modified xsi:type="dcterms:W3CDTF">2026-02-19T11:26:00Z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b837a083-de94-4460-b142-f4fc65e3ffe0</vt:lpwstr>
  </property>
</Properties>
</file>